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2B2D4" w14:textId="5B1D42A8" w:rsidR="00D3617C" w:rsidRPr="007F48F2" w:rsidRDefault="00D3617C" w:rsidP="00D3617C">
      <w:pPr>
        <w:spacing w:line="276" w:lineRule="auto"/>
        <w:jc w:val="both"/>
        <w:rPr>
          <w:rFonts w:ascii="Abadi" w:hAnsi="Abadi" w:cs="Arial"/>
          <w:b/>
          <w:shd w:val="clear" w:color="auto" w:fill="FFFFFF"/>
        </w:rPr>
      </w:pPr>
      <w:r w:rsidRPr="007F48F2">
        <w:rPr>
          <w:rFonts w:ascii="Abadi" w:hAnsi="Abadi" w:cs="Arial"/>
          <w:b/>
          <w:shd w:val="clear" w:color="auto" w:fill="FFFFFF"/>
        </w:rPr>
        <w:t xml:space="preserve">Abfall vermeiden mit einer </w:t>
      </w:r>
      <w:proofErr w:type="spellStart"/>
      <w:r w:rsidRPr="007F48F2">
        <w:rPr>
          <w:rFonts w:ascii="Abadi" w:hAnsi="Abadi" w:cs="Arial"/>
          <w:b/>
          <w:shd w:val="clear" w:color="auto" w:fill="FFFFFF"/>
        </w:rPr>
        <w:t>Jausenbox</w:t>
      </w:r>
      <w:proofErr w:type="spellEnd"/>
      <w:r>
        <w:rPr>
          <w:rFonts w:ascii="Abadi" w:hAnsi="Abadi" w:cs="Arial"/>
          <w:b/>
          <w:shd w:val="clear" w:color="auto" w:fill="FFFFFF"/>
        </w:rPr>
        <w:t xml:space="preserve"> für die Vorschulkinder</w:t>
      </w:r>
    </w:p>
    <w:p w14:paraId="38DD8D79" w14:textId="77777777" w:rsidR="000950F1" w:rsidRDefault="000950F1" w:rsidP="00D3617C">
      <w:pPr>
        <w:spacing w:line="276" w:lineRule="auto"/>
        <w:jc w:val="both"/>
        <w:rPr>
          <w:rFonts w:ascii="Abadi" w:hAnsi="Abadi" w:cs="Arial"/>
          <w:b/>
          <w:shd w:val="clear" w:color="auto" w:fill="FFFFFF"/>
        </w:rPr>
      </w:pPr>
    </w:p>
    <w:p w14:paraId="165AC86B" w14:textId="25071FC8" w:rsidR="00D3617C" w:rsidRDefault="000950F1" w:rsidP="00D3617C">
      <w:pPr>
        <w:spacing w:line="276" w:lineRule="auto"/>
        <w:jc w:val="both"/>
        <w:rPr>
          <w:rFonts w:ascii="Abadi" w:hAnsi="Abadi" w:cs="Arial"/>
          <w:bCs/>
          <w:shd w:val="clear" w:color="auto" w:fill="FFFFFF"/>
        </w:rPr>
      </w:pPr>
      <w:r w:rsidRPr="006C5767">
        <w:rPr>
          <w:rFonts w:ascii="Abadi" w:hAnsi="Abadi" w:cs="Arial"/>
          <w:bCs/>
          <w:shd w:val="clear" w:color="auto" w:fill="FFFFFF"/>
        </w:rPr>
        <w:t>(</w:t>
      </w:r>
      <w:r w:rsidR="002D6CE7">
        <w:rPr>
          <w:rFonts w:ascii="Abadi" w:hAnsi="Abadi" w:cs="Arial"/>
          <w:bCs/>
          <w:shd w:val="clear" w:color="auto" w:fill="FFFFFF"/>
        </w:rPr>
        <w:t>0</w:t>
      </w:r>
      <w:r w:rsidR="00FE5753">
        <w:rPr>
          <w:rFonts w:ascii="Abadi" w:hAnsi="Abadi" w:cs="Arial"/>
          <w:bCs/>
          <w:shd w:val="clear" w:color="auto" w:fill="FFFFFF"/>
        </w:rPr>
        <w:t>7</w:t>
      </w:r>
      <w:r w:rsidR="002D6CE7">
        <w:rPr>
          <w:rFonts w:ascii="Abadi" w:hAnsi="Abadi" w:cs="Arial"/>
          <w:bCs/>
          <w:shd w:val="clear" w:color="auto" w:fill="FFFFFF"/>
        </w:rPr>
        <w:t>.06.2023</w:t>
      </w:r>
      <w:r w:rsidRPr="006C5767">
        <w:rPr>
          <w:rFonts w:ascii="Abadi" w:hAnsi="Abadi" w:cs="Arial"/>
          <w:bCs/>
          <w:shd w:val="clear" w:color="auto" w:fill="FFFFFF"/>
        </w:rPr>
        <w:t>)</w:t>
      </w:r>
      <w:r>
        <w:rPr>
          <w:rFonts w:ascii="Abadi" w:hAnsi="Abadi" w:cs="Arial"/>
          <w:b/>
          <w:shd w:val="clear" w:color="auto" w:fill="FFFFFF"/>
        </w:rPr>
        <w:t xml:space="preserve"> </w:t>
      </w:r>
      <w:r w:rsidR="00D3617C">
        <w:rPr>
          <w:rFonts w:ascii="Abadi" w:hAnsi="Abadi" w:cs="Arial"/>
          <w:bCs/>
          <w:shd w:val="clear" w:color="auto" w:fill="FFFFFF"/>
        </w:rPr>
        <w:t xml:space="preserve">Heute </w:t>
      </w:r>
      <w:r w:rsidR="00922EE3">
        <w:rPr>
          <w:rFonts w:ascii="Abadi" w:hAnsi="Abadi" w:cs="Arial"/>
          <w:bCs/>
          <w:shd w:val="clear" w:color="auto" w:fill="FFFFFF"/>
        </w:rPr>
        <w:t>erhielten die Vorschulkinder</w:t>
      </w:r>
      <w:r w:rsidR="00D3617C">
        <w:rPr>
          <w:rFonts w:ascii="Abadi" w:hAnsi="Abadi" w:cs="Arial"/>
          <w:bCs/>
          <w:shd w:val="clear" w:color="auto" w:fill="FFFFFF"/>
        </w:rPr>
        <w:t xml:space="preserve"> </w:t>
      </w:r>
      <w:r w:rsidR="00922EE3">
        <w:rPr>
          <w:rFonts w:ascii="Abadi" w:hAnsi="Abadi" w:cs="Arial"/>
          <w:bCs/>
          <w:shd w:val="clear" w:color="auto" w:fill="FFFFFF"/>
        </w:rPr>
        <w:t>des Kindergarten</w:t>
      </w:r>
      <w:r w:rsidR="00200646">
        <w:rPr>
          <w:rFonts w:ascii="Abadi" w:hAnsi="Abadi" w:cs="Arial"/>
          <w:bCs/>
          <w:shd w:val="clear" w:color="auto" w:fill="FFFFFF"/>
        </w:rPr>
        <w:t>s</w:t>
      </w:r>
      <w:r w:rsidR="00D3617C">
        <w:rPr>
          <w:rFonts w:ascii="Abadi" w:hAnsi="Abadi" w:cs="Arial"/>
          <w:bCs/>
          <w:shd w:val="clear" w:color="auto" w:fill="FFFFFF"/>
        </w:rPr>
        <w:t xml:space="preserve"> </w:t>
      </w:r>
      <w:r w:rsidR="00FE5753">
        <w:rPr>
          <w:rFonts w:ascii="Abadi" w:hAnsi="Abadi" w:cs="Arial"/>
          <w:bCs/>
          <w:shd w:val="clear" w:color="auto" w:fill="FFFFFF"/>
        </w:rPr>
        <w:t xml:space="preserve">Hadres </w:t>
      </w:r>
      <w:bookmarkStart w:id="0" w:name="_GoBack"/>
      <w:bookmarkEnd w:id="0"/>
      <w:r w:rsidR="00922EE3">
        <w:rPr>
          <w:rFonts w:ascii="Abadi" w:hAnsi="Abadi" w:cs="Arial"/>
          <w:bCs/>
          <w:shd w:val="clear" w:color="auto" w:fill="FFFFFF"/>
        </w:rPr>
        <w:t xml:space="preserve">ihre </w:t>
      </w:r>
      <w:proofErr w:type="spellStart"/>
      <w:r w:rsidR="00D3617C">
        <w:rPr>
          <w:rFonts w:ascii="Abadi" w:hAnsi="Abadi" w:cs="Arial"/>
          <w:bCs/>
          <w:shd w:val="clear" w:color="auto" w:fill="FFFFFF"/>
        </w:rPr>
        <w:t>Jausenbox</w:t>
      </w:r>
      <w:r w:rsidR="00922EE3">
        <w:rPr>
          <w:rFonts w:ascii="Abadi" w:hAnsi="Abadi" w:cs="Arial"/>
          <w:bCs/>
          <w:shd w:val="clear" w:color="auto" w:fill="FFFFFF"/>
        </w:rPr>
        <w:t>en</w:t>
      </w:r>
      <w:proofErr w:type="spellEnd"/>
      <w:r w:rsidR="00D3617C">
        <w:rPr>
          <w:rFonts w:ascii="Abadi" w:hAnsi="Abadi" w:cs="Arial"/>
          <w:bCs/>
          <w:shd w:val="clear" w:color="auto" w:fill="FFFFFF"/>
        </w:rPr>
        <w:t xml:space="preserve"> für </w:t>
      </w:r>
      <w:r w:rsidR="00200646">
        <w:rPr>
          <w:rFonts w:ascii="Abadi" w:hAnsi="Abadi" w:cs="Arial"/>
          <w:bCs/>
          <w:shd w:val="clear" w:color="auto" w:fill="FFFFFF"/>
        </w:rPr>
        <w:t xml:space="preserve">den </w:t>
      </w:r>
      <w:r w:rsidR="00D3617C">
        <w:rPr>
          <w:rFonts w:ascii="Abadi" w:hAnsi="Abadi" w:cs="Arial"/>
          <w:bCs/>
          <w:shd w:val="clear" w:color="auto" w:fill="FFFFFF"/>
        </w:rPr>
        <w:t xml:space="preserve">Schulstart. Überreicht wurden die Boxen in einer Abfallberatungseinheit </w:t>
      </w:r>
      <w:r w:rsidR="001B2326" w:rsidRPr="00D74B14">
        <w:rPr>
          <w:rFonts w:ascii="Abadi" w:hAnsi="Abadi" w:cs="Arial"/>
          <w:bCs/>
          <w:shd w:val="clear" w:color="auto" w:fill="FFFFFF"/>
        </w:rPr>
        <w:t xml:space="preserve">gemeinsam mit </w:t>
      </w:r>
      <w:r w:rsidR="00D74B14" w:rsidRPr="00D74B14">
        <w:rPr>
          <w:rFonts w:ascii="Abadi" w:hAnsi="Abadi" w:cs="Arial"/>
          <w:bCs/>
          <w:shd w:val="clear" w:color="auto" w:fill="FFFFFF"/>
        </w:rPr>
        <w:t>Herrn Vizebürgermeister Erich Greil</w:t>
      </w:r>
      <w:r w:rsidR="00987883" w:rsidRPr="00D74B14">
        <w:rPr>
          <w:rFonts w:ascii="Abadi" w:hAnsi="Abadi" w:cs="Arial"/>
          <w:bCs/>
          <w:shd w:val="clear" w:color="auto" w:fill="FFFFFF"/>
        </w:rPr>
        <w:t xml:space="preserve">, der Kindergartenleitung </w:t>
      </w:r>
      <w:r w:rsidR="00D74B14" w:rsidRPr="00D74B14">
        <w:rPr>
          <w:rFonts w:ascii="Abadi" w:hAnsi="Abadi" w:cs="Arial"/>
          <w:bCs/>
          <w:shd w:val="clear" w:color="auto" w:fill="FFFFFF"/>
        </w:rPr>
        <w:t xml:space="preserve">Frau Edith </w:t>
      </w:r>
      <w:proofErr w:type="spellStart"/>
      <w:r w:rsidR="00D74B14" w:rsidRPr="00D74B14">
        <w:rPr>
          <w:rFonts w:ascii="Abadi" w:hAnsi="Abadi" w:cs="Arial"/>
          <w:bCs/>
          <w:shd w:val="clear" w:color="auto" w:fill="FFFFFF"/>
        </w:rPr>
        <w:t>Loiskandl</w:t>
      </w:r>
      <w:proofErr w:type="spellEnd"/>
      <w:r w:rsidR="00987883" w:rsidRPr="00D74B14">
        <w:rPr>
          <w:rFonts w:ascii="Abadi" w:hAnsi="Abadi" w:cs="Arial"/>
          <w:bCs/>
          <w:shd w:val="clear" w:color="auto" w:fill="FFFFFF"/>
        </w:rPr>
        <w:t xml:space="preserve"> und der Abfallberaterin </w:t>
      </w:r>
      <w:r w:rsidR="00F7537F" w:rsidRPr="00D74B14">
        <w:rPr>
          <w:rFonts w:ascii="Abadi" w:hAnsi="Abadi" w:cs="Arial"/>
          <w:bCs/>
          <w:shd w:val="clear" w:color="auto" w:fill="FFFFFF"/>
        </w:rPr>
        <w:t>Conny Lachmann</w:t>
      </w:r>
      <w:r w:rsidR="00987883" w:rsidRPr="00D74B14">
        <w:rPr>
          <w:rFonts w:ascii="Abadi" w:hAnsi="Abadi" w:cs="Arial"/>
          <w:bCs/>
          <w:shd w:val="clear" w:color="auto" w:fill="FFFFFF"/>
        </w:rPr>
        <w:t>.</w:t>
      </w:r>
      <w:r w:rsidR="00987883">
        <w:rPr>
          <w:rFonts w:ascii="Abadi" w:hAnsi="Abadi" w:cs="Arial"/>
          <w:bCs/>
          <w:shd w:val="clear" w:color="auto" w:fill="FFFFFF"/>
        </w:rPr>
        <w:t xml:space="preserve"> </w:t>
      </w:r>
    </w:p>
    <w:p w14:paraId="57B41BF1" w14:textId="77777777" w:rsidR="00D82CF7" w:rsidRDefault="00D82CF7" w:rsidP="00D3617C">
      <w:pPr>
        <w:spacing w:line="276" w:lineRule="auto"/>
        <w:jc w:val="both"/>
        <w:rPr>
          <w:rFonts w:ascii="Abadi" w:hAnsi="Abadi" w:cs="Arial"/>
          <w:bCs/>
          <w:shd w:val="clear" w:color="auto" w:fill="FFFFFF"/>
        </w:rPr>
      </w:pPr>
    </w:p>
    <w:p w14:paraId="0B829B0B" w14:textId="643897A7" w:rsidR="001B2326" w:rsidRDefault="00D3617C" w:rsidP="00D3617C">
      <w:pPr>
        <w:spacing w:line="276" w:lineRule="auto"/>
        <w:jc w:val="both"/>
        <w:rPr>
          <w:rFonts w:ascii="Abadi" w:hAnsi="Abadi" w:cs="Arial"/>
          <w:bCs/>
          <w:shd w:val="clear" w:color="auto" w:fill="FFFFFF"/>
        </w:rPr>
      </w:pPr>
      <w:r w:rsidRPr="007F48F2">
        <w:rPr>
          <w:rFonts w:ascii="Abadi" w:hAnsi="Abadi" w:cs="Arial"/>
          <w:bCs/>
          <w:shd w:val="clear" w:color="auto" w:fill="FFFFFF"/>
        </w:rPr>
        <w:t xml:space="preserve">In einer Klasse mit durchschnittlich 20 Kindern fällt schnell viel </w:t>
      </w:r>
      <w:r>
        <w:rPr>
          <w:rFonts w:ascii="Abadi" w:hAnsi="Abadi" w:cs="Arial"/>
          <w:bCs/>
          <w:shd w:val="clear" w:color="auto" w:fill="FFFFFF"/>
        </w:rPr>
        <w:t>Abfall</w:t>
      </w:r>
      <w:r w:rsidRPr="007F48F2">
        <w:rPr>
          <w:rFonts w:ascii="Abadi" w:hAnsi="Abadi" w:cs="Arial"/>
          <w:bCs/>
          <w:shd w:val="clear" w:color="auto" w:fill="FFFFFF"/>
        </w:rPr>
        <w:t xml:space="preserve"> an. Müll ist jedoch nicht gleich Müll und </w:t>
      </w:r>
      <w:r w:rsidR="0033071F">
        <w:rPr>
          <w:rFonts w:ascii="Abadi" w:hAnsi="Abadi" w:cs="Arial"/>
          <w:bCs/>
          <w:shd w:val="clear" w:color="auto" w:fill="FFFFFF"/>
        </w:rPr>
        <w:t xml:space="preserve">verschwindet </w:t>
      </w:r>
      <w:r w:rsidRPr="007F48F2">
        <w:rPr>
          <w:rFonts w:ascii="Abadi" w:hAnsi="Abadi" w:cs="Arial"/>
          <w:bCs/>
          <w:shd w:val="clear" w:color="auto" w:fill="FFFFFF"/>
        </w:rPr>
        <w:t xml:space="preserve">nicht </w:t>
      </w:r>
      <w:r w:rsidR="003A5EB5">
        <w:rPr>
          <w:rFonts w:ascii="Abadi" w:hAnsi="Abadi" w:cs="Arial"/>
          <w:bCs/>
          <w:shd w:val="clear" w:color="auto" w:fill="FFFFFF"/>
        </w:rPr>
        <w:t>von selbst</w:t>
      </w:r>
      <w:r>
        <w:rPr>
          <w:rFonts w:ascii="Abadi" w:hAnsi="Abadi" w:cs="Arial"/>
          <w:bCs/>
          <w:shd w:val="clear" w:color="auto" w:fill="FFFFFF"/>
        </w:rPr>
        <w:t xml:space="preserve">. </w:t>
      </w:r>
      <w:r w:rsidR="000950F1">
        <w:rPr>
          <w:rFonts w:ascii="Abadi" w:hAnsi="Abadi" w:cs="Arial"/>
          <w:bCs/>
          <w:shd w:val="clear" w:color="auto" w:fill="FFFFFF"/>
        </w:rPr>
        <w:t>Umso wichtiger ist es</w:t>
      </w:r>
      <w:r w:rsidR="00200646">
        <w:rPr>
          <w:rFonts w:ascii="Abadi" w:hAnsi="Abadi" w:cs="Arial"/>
          <w:bCs/>
          <w:shd w:val="clear" w:color="auto" w:fill="FFFFFF"/>
        </w:rPr>
        <w:t>,</w:t>
      </w:r>
      <w:r>
        <w:rPr>
          <w:rFonts w:ascii="Abadi" w:hAnsi="Abadi" w:cs="Arial"/>
          <w:bCs/>
          <w:shd w:val="clear" w:color="auto" w:fill="FFFFFF"/>
        </w:rPr>
        <w:t xml:space="preserve"> den Abfall ordnungsgemäß zu trennen</w:t>
      </w:r>
      <w:r w:rsidR="00D82CF7">
        <w:rPr>
          <w:rFonts w:ascii="Abadi" w:hAnsi="Abadi" w:cs="Arial"/>
          <w:bCs/>
          <w:shd w:val="clear" w:color="auto" w:fill="FFFFFF"/>
        </w:rPr>
        <w:t xml:space="preserve"> und </w:t>
      </w:r>
      <w:r>
        <w:rPr>
          <w:rFonts w:ascii="Abadi" w:hAnsi="Abadi" w:cs="Arial"/>
          <w:bCs/>
          <w:shd w:val="clear" w:color="auto" w:fill="FFFFFF"/>
        </w:rPr>
        <w:t xml:space="preserve">dafür notwendige Behältnisse zur Verfügung zu stellen. </w:t>
      </w:r>
      <w:r w:rsidR="003A5EB5">
        <w:rPr>
          <w:rFonts w:ascii="Abadi" w:hAnsi="Abadi" w:cs="Arial"/>
          <w:bCs/>
          <w:shd w:val="clear" w:color="auto" w:fill="FFFFFF"/>
        </w:rPr>
        <w:t>Oder</w:t>
      </w:r>
      <w:r w:rsidR="00200646">
        <w:rPr>
          <w:rFonts w:ascii="Abadi" w:hAnsi="Abadi" w:cs="Arial"/>
          <w:bCs/>
          <w:shd w:val="clear" w:color="auto" w:fill="FFFFFF"/>
        </w:rPr>
        <w:t xml:space="preserve"> noch besser:</w:t>
      </w:r>
      <w:r w:rsidR="00D82CF7">
        <w:rPr>
          <w:rFonts w:ascii="Abadi" w:hAnsi="Abadi" w:cs="Arial"/>
          <w:bCs/>
          <w:shd w:val="clear" w:color="auto" w:fill="FFFFFF"/>
        </w:rPr>
        <w:t xml:space="preserve"> </w:t>
      </w:r>
      <w:r w:rsidR="000950F1">
        <w:rPr>
          <w:rFonts w:ascii="Abadi" w:hAnsi="Abadi" w:cs="Arial"/>
          <w:bCs/>
          <w:shd w:val="clear" w:color="auto" w:fill="FFFFFF"/>
        </w:rPr>
        <w:t xml:space="preserve">unnötigen </w:t>
      </w:r>
      <w:r w:rsidR="00D82CF7">
        <w:rPr>
          <w:rFonts w:ascii="Abadi" w:hAnsi="Abadi" w:cs="Arial"/>
          <w:bCs/>
          <w:shd w:val="clear" w:color="auto" w:fill="FFFFFF"/>
        </w:rPr>
        <w:t>Abfall</w:t>
      </w:r>
      <w:r w:rsidR="001B2326">
        <w:rPr>
          <w:rFonts w:ascii="Abadi" w:hAnsi="Abadi" w:cs="Arial"/>
          <w:bCs/>
          <w:shd w:val="clear" w:color="auto" w:fill="FFFFFF"/>
        </w:rPr>
        <w:t xml:space="preserve"> ganz</w:t>
      </w:r>
      <w:r w:rsidR="00D82CF7">
        <w:rPr>
          <w:rFonts w:ascii="Abadi" w:hAnsi="Abadi" w:cs="Arial"/>
          <w:bCs/>
          <w:shd w:val="clear" w:color="auto" w:fill="FFFFFF"/>
        </w:rPr>
        <w:t xml:space="preserve"> zu </w:t>
      </w:r>
      <w:r w:rsidR="000950F1">
        <w:rPr>
          <w:rFonts w:ascii="Abadi" w:hAnsi="Abadi" w:cs="Arial"/>
          <w:bCs/>
          <w:shd w:val="clear" w:color="auto" w:fill="FFFFFF"/>
        </w:rPr>
        <w:t>vermeiden</w:t>
      </w:r>
      <w:r w:rsidR="00200646">
        <w:rPr>
          <w:rFonts w:ascii="Abadi" w:hAnsi="Abadi" w:cs="Arial"/>
          <w:bCs/>
          <w:shd w:val="clear" w:color="auto" w:fill="FFFFFF"/>
        </w:rPr>
        <w:t>.</w:t>
      </w:r>
      <w:r w:rsidR="00D82CF7">
        <w:rPr>
          <w:rFonts w:ascii="Abadi" w:hAnsi="Abadi" w:cs="Arial"/>
          <w:bCs/>
          <w:shd w:val="clear" w:color="auto" w:fill="FFFFFF"/>
        </w:rPr>
        <w:t xml:space="preserve"> </w:t>
      </w:r>
      <w:r w:rsidR="00200646">
        <w:rPr>
          <w:rFonts w:ascii="Abadi" w:hAnsi="Abadi" w:cs="Arial"/>
          <w:bCs/>
          <w:shd w:val="clear" w:color="auto" w:fill="FFFFFF"/>
        </w:rPr>
        <w:t>D</w:t>
      </w:r>
      <w:r w:rsidR="00D82CF7">
        <w:rPr>
          <w:rFonts w:ascii="Abadi" w:hAnsi="Abadi" w:cs="Arial"/>
          <w:bCs/>
          <w:shd w:val="clear" w:color="auto" w:fill="FFFFFF"/>
        </w:rPr>
        <w:t>abei unterstützt d</w:t>
      </w:r>
      <w:r>
        <w:rPr>
          <w:rFonts w:ascii="Abadi" w:hAnsi="Abadi" w:cs="Arial"/>
          <w:bCs/>
          <w:shd w:val="clear" w:color="auto" w:fill="FFFFFF"/>
        </w:rPr>
        <w:t xml:space="preserve">er Abfallverband Hollabrunn seit über 10 Jahren </w:t>
      </w:r>
      <w:r w:rsidR="00D82CF7">
        <w:rPr>
          <w:rFonts w:ascii="Abadi" w:hAnsi="Abadi" w:cs="Arial"/>
          <w:bCs/>
          <w:shd w:val="clear" w:color="auto" w:fill="FFFFFF"/>
        </w:rPr>
        <w:t xml:space="preserve">mit </w:t>
      </w:r>
      <w:r>
        <w:rPr>
          <w:rFonts w:ascii="Abadi" w:hAnsi="Abadi" w:cs="Arial"/>
          <w:bCs/>
          <w:shd w:val="clear" w:color="auto" w:fill="FFFFFF"/>
        </w:rPr>
        <w:t>eine</w:t>
      </w:r>
      <w:r w:rsidR="00D82CF7">
        <w:rPr>
          <w:rFonts w:ascii="Abadi" w:hAnsi="Abadi" w:cs="Arial"/>
          <w:bCs/>
          <w:shd w:val="clear" w:color="auto" w:fill="FFFFFF"/>
        </w:rPr>
        <w:t>r</w:t>
      </w:r>
      <w:r>
        <w:rPr>
          <w:rFonts w:ascii="Abadi" w:hAnsi="Abadi" w:cs="Arial"/>
          <w:bCs/>
          <w:shd w:val="clear" w:color="auto" w:fill="FFFFFF"/>
        </w:rPr>
        <w:t xml:space="preserve"> </w:t>
      </w:r>
      <w:proofErr w:type="spellStart"/>
      <w:r w:rsidRPr="00431DF9">
        <w:rPr>
          <w:rFonts w:ascii="Abadi" w:hAnsi="Abadi" w:cs="Arial"/>
          <w:b/>
          <w:shd w:val="clear" w:color="auto" w:fill="FFFFFF"/>
        </w:rPr>
        <w:t>Jausenbox</w:t>
      </w:r>
      <w:proofErr w:type="spellEnd"/>
      <w:r>
        <w:rPr>
          <w:rFonts w:ascii="Abadi" w:hAnsi="Abadi" w:cs="Arial"/>
          <w:bCs/>
          <w:shd w:val="clear" w:color="auto" w:fill="FFFFFF"/>
        </w:rPr>
        <w:t xml:space="preserve"> für </w:t>
      </w:r>
      <w:r w:rsidR="00D82CF7">
        <w:rPr>
          <w:rFonts w:ascii="Abadi" w:hAnsi="Abadi" w:cs="Arial"/>
          <w:bCs/>
          <w:shd w:val="clear" w:color="auto" w:fill="FFFFFF"/>
        </w:rPr>
        <w:t>Erstklässler</w:t>
      </w:r>
      <w:r>
        <w:rPr>
          <w:rFonts w:ascii="Abadi" w:hAnsi="Abadi" w:cs="Arial"/>
          <w:bCs/>
          <w:shd w:val="clear" w:color="auto" w:fill="FFFFFF"/>
        </w:rPr>
        <w:t>.</w:t>
      </w:r>
    </w:p>
    <w:p w14:paraId="298652A7" w14:textId="77777777" w:rsidR="001B2326" w:rsidRDefault="001B2326" w:rsidP="00D3617C">
      <w:pPr>
        <w:spacing w:line="276" w:lineRule="auto"/>
        <w:jc w:val="both"/>
        <w:rPr>
          <w:rFonts w:ascii="Abadi" w:hAnsi="Abadi" w:cs="Arial"/>
          <w:bCs/>
          <w:shd w:val="clear" w:color="auto" w:fill="FFFFFF"/>
        </w:rPr>
      </w:pPr>
    </w:p>
    <w:p w14:paraId="29795F0F" w14:textId="49EC71FA" w:rsidR="00D3617C" w:rsidRDefault="003A5EB5" w:rsidP="00D3617C">
      <w:pPr>
        <w:spacing w:line="276" w:lineRule="auto"/>
        <w:jc w:val="both"/>
        <w:rPr>
          <w:rFonts w:ascii="Abadi" w:hAnsi="Abadi" w:cs="Arial"/>
          <w:bCs/>
          <w:shd w:val="clear" w:color="auto" w:fill="FFFFFF"/>
        </w:rPr>
      </w:pPr>
      <w:r>
        <w:rPr>
          <w:rFonts w:ascii="Abadi" w:hAnsi="Abadi" w:cs="Arial"/>
          <w:bCs/>
          <w:shd w:val="clear" w:color="auto" w:fill="FFFFFF"/>
        </w:rPr>
        <w:t>Heuer</w:t>
      </w:r>
      <w:r w:rsidR="00D82CF7">
        <w:rPr>
          <w:rFonts w:ascii="Abadi" w:hAnsi="Abadi" w:cs="Arial"/>
          <w:bCs/>
          <w:shd w:val="clear" w:color="auto" w:fill="FFFFFF"/>
        </w:rPr>
        <w:t xml:space="preserve"> </w:t>
      </w:r>
      <w:r w:rsidR="00D3617C">
        <w:rPr>
          <w:rFonts w:ascii="Abadi" w:hAnsi="Abadi" w:cs="Arial"/>
          <w:bCs/>
          <w:shd w:val="clear" w:color="auto" w:fill="FFFFFF"/>
        </w:rPr>
        <w:t xml:space="preserve">werden die </w:t>
      </w:r>
      <w:proofErr w:type="spellStart"/>
      <w:r w:rsidR="00D3617C">
        <w:rPr>
          <w:rFonts w:ascii="Abadi" w:hAnsi="Abadi" w:cs="Arial"/>
          <w:bCs/>
          <w:shd w:val="clear" w:color="auto" w:fill="FFFFFF"/>
        </w:rPr>
        <w:t>Jausenboxen</w:t>
      </w:r>
      <w:proofErr w:type="spellEnd"/>
      <w:r w:rsidR="001B2326">
        <w:rPr>
          <w:rFonts w:ascii="Abadi" w:hAnsi="Abadi" w:cs="Arial"/>
          <w:bCs/>
          <w:shd w:val="clear" w:color="auto" w:fill="FFFFFF"/>
        </w:rPr>
        <w:t xml:space="preserve"> </w:t>
      </w:r>
      <w:r>
        <w:rPr>
          <w:rFonts w:ascii="Abadi" w:hAnsi="Abadi" w:cs="Arial"/>
          <w:bCs/>
          <w:shd w:val="clear" w:color="auto" w:fill="FFFFFF"/>
        </w:rPr>
        <w:t>erstmalig</w:t>
      </w:r>
      <w:r w:rsidR="00D3617C">
        <w:rPr>
          <w:rFonts w:ascii="Abadi" w:hAnsi="Abadi" w:cs="Arial"/>
          <w:bCs/>
          <w:shd w:val="clear" w:color="auto" w:fill="FFFFFF"/>
        </w:rPr>
        <w:t xml:space="preserve"> in den Kindergärten an die Vorschulkinder verteilt, damit für den Schulstart nichts mehr fehlt. Beinahe fast alle Kindergärten </w:t>
      </w:r>
      <w:r w:rsidR="006C5767">
        <w:rPr>
          <w:rFonts w:ascii="Abadi" w:hAnsi="Abadi" w:cs="Arial"/>
          <w:bCs/>
          <w:shd w:val="clear" w:color="auto" w:fill="FFFFFF"/>
        </w:rPr>
        <w:t>des Bezi</w:t>
      </w:r>
      <w:r w:rsidR="005A7635">
        <w:rPr>
          <w:rFonts w:ascii="Abadi" w:hAnsi="Abadi" w:cs="Arial"/>
          <w:bCs/>
          <w:shd w:val="clear" w:color="auto" w:fill="FFFFFF"/>
        </w:rPr>
        <w:t>r</w:t>
      </w:r>
      <w:r w:rsidR="006C5767">
        <w:rPr>
          <w:rFonts w:ascii="Abadi" w:hAnsi="Abadi" w:cs="Arial"/>
          <w:bCs/>
          <w:shd w:val="clear" w:color="auto" w:fill="FFFFFF"/>
        </w:rPr>
        <w:t xml:space="preserve">kes Hollabrunn </w:t>
      </w:r>
      <w:r w:rsidR="00D3617C">
        <w:rPr>
          <w:rFonts w:ascii="Abadi" w:hAnsi="Abadi" w:cs="Arial"/>
          <w:bCs/>
          <w:shd w:val="clear" w:color="auto" w:fill="FFFFFF"/>
        </w:rPr>
        <w:t xml:space="preserve">nehmen an der Aktion teil. Rund </w:t>
      </w:r>
      <w:r w:rsidR="006C5767">
        <w:rPr>
          <w:rFonts w:ascii="Abadi" w:hAnsi="Abadi" w:cs="Arial"/>
          <w:bCs/>
          <w:shd w:val="clear" w:color="auto" w:fill="FFFFFF"/>
        </w:rPr>
        <w:t>400</w:t>
      </w:r>
      <w:r w:rsidR="00D3617C">
        <w:rPr>
          <w:rFonts w:ascii="Abadi" w:hAnsi="Abadi" w:cs="Arial"/>
          <w:bCs/>
          <w:shd w:val="clear" w:color="auto" w:fill="FFFFFF"/>
        </w:rPr>
        <w:t xml:space="preserve"> Boxen werden bis Ende Juni bei einer Abfallberatungseinheit verteilt. </w:t>
      </w:r>
    </w:p>
    <w:p w14:paraId="30409792" w14:textId="77777777" w:rsidR="00D3617C" w:rsidRDefault="00D3617C" w:rsidP="00D3617C">
      <w:pPr>
        <w:spacing w:line="276" w:lineRule="auto"/>
        <w:jc w:val="both"/>
        <w:rPr>
          <w:rFonts w:ascii="Abadi" w:hAnsi="Abadi" w:cs="Arial"/>
          <w:bCs/>
          <w:shd w:val="clear" w:color="auto" w:fill="FFFFFF"/>
        </w:rPr>
      </w:pPr>
    </w:p>
    <w:p w14:paraId="39037CB4" w14:textId="77777777" w:rsidR="00D3617C" w:rsidRPr="007F48F2" w:rsidRDefault="00D3617C" w:rsidP="00D3617C">
      <w:pPr>
        <w:spacing w:line="276" w:lineRule="auto"/>
        <w:jc w:val="both"/>
        <w:rPr>
          <w:rFonts w:ascii="Abadi" w:hAnsi="Abadi" w:cs="Arial"/>
          <w:b/>
          <w:bCs/>
          <w:shd w:val="clear" w:color="auto" w:fill="FFFFFF"/>
        </w:rPr>
      </w:pPr>
      <w:r w:rsidRPr="007F48F2">
        <w:rPr>
          <w:rFonts w:ascii="Abadi" w:hAnsi="Abadi" w:cs="Arial"/>
          <w:b/>
          <w:bCs/>
          <w:shd w:val="clear" w:color="auto" w:fill="FFFFFF"/>
        </w:rPr>
        <w:t>„</w:t>
      </w:r>
      <w:proofErr w:type="spellStart"/>
      <w:r w:rsidRPr="007F48F2">
        <w:rPr>
          <w:rFonts w:ascii="Abadi" w:hAnsi="Abadi" w:cs="Arial"/>
          <w:b/>
          <w:bCs/>
          <w:shd w:val="clear" w:color="auto" w:fill="FFFFFF"/>
        </w:rPr>
        <w:t>Biodoras</w:t>
      </w:r>
      <w:proofErr w:type="spellEnd"/>
      <w:r w:rsidRPr="007F48F2">
        <w:rPr>
          <w:rFonts w:ascii="Abadi" w:hAnsi="Abadi" w:cs="Arial"/>
          <w:b/>
          <w:bCs/>
          <w:shd w:val="clear" w:color="auto" w:fill="FFFFFF"/>
        </w:rPr>
        <w:t xml:space="preserve">“ </w:t>
      </w:r>
      <w:proofErr w:type="spellStart"/>
      <w:r w:rsidRPr="007F48F2">
        <w:rPr>
          <w:rFonts w:ascii="Abadi" w:hAnsi="Abadi" w:cs="Arial"/>
          <w:b/>
          <w:bCs/>
          <w:shd w:val="clear" w:color="auto" w:fill="FFFFFF"/>
        </w:rPr>
        <w:t>Jausenbox</w:t>
      </w:r>
      <w:proofErr w:type="spellEnd"/>
    </w:p>
    <w:p w14:paraId="55D3D5DD" w14:textId="621F4631" w:rsidR="00D3617C" w:rsidRPr="007F48F2" w:rsidRDefault="00D3617C" w:rsidP="00D3617C">
      <w:pPr>
        <w:spacing w:line="276" w:lineRule="auto"/>
        <w:jc w:val="both"/>
        <w:rPr>
          <w:rFonts w:ascii="Abadi" w:hAnsi="Abadi" w:cs="Arial"/>
          <w:shd w:val="clear" w:color="auto" w:fill="FFFFFF"/>
        </w:rPr>
      </w:pPr>
      <w:r w:rsidRPr="007F48F2">
        <w:rPr>
          <w:rFonts w:ascii="Abadi" w:hAnsi="Abadi" w:cs="Arial"/>
          <w:shd w:val="clear" w:color="auto" w:fill="FFFFFF"/>
        </w:rPr>
        <w:t xml:space="preserve">Die </w:t>
      </w:r>
      <w:proofErr w:type="spellStart"/>
      <w:r w:rsidRPr="007F48F2">
        <w:rPr>
          <w:rFonts w:ascii="Abadi" w:hAnsi="Abadi" w:cs="Arial"/>
          <w:shd w:val="clear" w:color="auto" w:fill="FFFFFF"/>
        </w:rPr>
        <w:t>Jausenbox</w:t>
      </w:r>
      <w:proofErr w:type="spellEnd"/>
      <w:r w:rsidRPr="007F48F2">
        <w:rPr>
          <w:rFonts w:ascii="Abadi" w:hAnsi="Abadi" w:cs="Arial"/>
          <w:shd w:val="clear" w:color="auto" w:fill="FFFFFF"/>
        </w:rPr>
        <w:t xml:space="preserve"> besteht aus Bio</w:t>
      </w:r>
      <w:r w:rsidR="00200646">
        <w:rPr>
          <w:rFonts w:ascii="Abadi" w:hAnsi="Abadi" w:cs="Arial"/>
          <w:shd w:val="clear" w:color="auto" w:fill="FFFFFF"/>
        </w:rPr>
        <w:t>-K</w:t>
      </w:r>
      <w:r w:rsidRPr="007F48F2">
        <w:rPr>
          <w:rFonts w:ascii="Abadi" w:hAnsi="Abadi" w:cs="Arial"/>
          <w:shd w:val="clear" w:color="auto" w:fill="FFFFFF"/>
        </w:rPr>
        <w:t>unststoff, der zum größten Teil aus Zuckerrohrmaische – einem Nebenprodukt bei der Zuckerherstellung –</w:t>
      </w:r>
      <w:r>
        <w:rPr>
          <w:rFonts w:ascii="Abadi" w:hAnsi="Abadi" w:cs="Arial"/>
          <w:shd w:val="clear" w:color="auto" w:fill="FFFFFF"/>
        </w:rPr>
        <w:t xml:space="preserve"> </w:t>
      </w:r>
      <w:r w:rsidRPr="007F48F2">
        <w:rPr>
          <w:rFonts w:ascii="Abadi" w:hAnsi="Abadi" w:cs="Arial"/>
          <w:shd w:val="clear" w:color="auto" w:fill="FFFFFF"/>
        </w:rPr>
        <w:t>entsteht. Das Zuckerrohr stammt aus kontrolliertem Anbau und wird in Österreich und Tschech</w:t>
      </w:r>
      <w:r>
        <w:rPr>
          <w:rFonts w:ascii="Abadi" w:hAnsi="Abadi" w:cs="Arial"/>
          <w:shd w:val="clear" w:color="auto" w:fill="FFFFFF"/>
        </w:rPr>
        <w:t>i</w:t>
      </w:r>
      <w:r w:rsidRPr="007F48F2">
        <w:rPr>
          <w:rFonts w:ascii="Abadi" w:hAnsi="Abadi" w:cs="Arial"/>
          <w:shd w:val="clear" w:color="auto" w:fill="FFFFFF"/>
        </w:rPr>
        <w:t xml:space="preserve">en verarbeitet. Die </w:t>
      </w:r>
      <w:proofErr w:type="spellStart"/>
      <w:r w:rsidRPr="007F48F2">
        <w:rPr>
          <w:rFonts w:ascii="Abadi" w:hAnsi="Abadi" w:cs="Arial"/>
          <w:shd w:val="clear" w:color="auto" w:fill="FFFFFF"/>
        </w:rPr>
        <w:t>Jausenbox</w:t>
      </w:r>
      <w:proofErr w:type="spellEnd"/>
      <w:r w:rsidRPr="007F48F2">
        <w:rPr>
          <w:rFonts w:ascii="Abadi" w:hAnsi="Abadi" w:cs="Arial"/>
          <w:shd w:val="clear" w:color="auto" w:fill="FFFFFF"/>
        </w:rPr>
        <w:t xml:space="preserve"> ist frei von Gentechnik, Weichmachern und tierischen Inhaltsstoffen. Sie wurde </w:t>
      </w:r>
      <w:r w:rsidR="0033071F">
        <w:rPr>
          <w:rFonts w:ascii="Abadi" w:hAnsi="Abadi" w:cs="Arial"/>
          <w:shd w:val="clear" w:color="auto" w:fill="FFFFFF"/>
        </w:rPr>
        <w:t>ohne</w:t>
      </w:r>
      <w:r w:rsidRPr="007F48F2">
        <w:rPr>
          <w:rFonts w:ascii="Abadi" w:hAnsi="Abadi" w:cs="Arial"/>
          <w:shd w:val="clear" w:color="auto" w:fill="FFFFFF"/>
        </w:rPr>
        <w:t xml:space="preserve"> Melamin oder Formaldehyd hergestellt</w:t>
      </w:r>
      <w:r w:rsidR="001B2326">
        <w:rPr>
          <w:rFonts w:ascii="Abadi" w:hAnsi="Abadi" w:cs="Arial"/>
          <w:shd w:val="clear" w:color="auto" w:fill="FFFFFF"/>
        </w:rPr>
        <w:t xml:space="preserve"> –</w:t>
      </w:r>
      <w:r w:rsidRPr="007F48F2">
        <w:rPr>
          <w:rFonts w:ascii="Abadi" w:hAnsi="Abadi" w:cs="Arial"/>
          <w:shd w:val="clear" w:color="auto" w:fill="FFFFFF"/>
        </w:rPr>
        <w:t xml:space="preserve"> das sind Kunststoffe, um das Material bruchfest </w:t>
      </w:r>
      <w:r w:rsidR="001B2326">
        <w:rPr>
          <w:rFonts w:ascii="Abadi" w:hAnsi="Abadi" w:cs="Arial"/>
          <w:shd w:val="clear" w:color="auto" w:fill="FFFFFF"/>
        </w:rPr>
        <w:t>zu machen</w:t>
      </w:r>
      <w:r w:rsidRPr="007F48F2">
        <w:rPr>
          <w:rFonts w:ascii="Abadi" w:hAnsi="Abadi" w:cs="Arial"/>
          <w:shd w:val="clear" w:color="auto" w:fill="FFFFFF"/>
        </w:rPr>
        <w:t xml:space="preserve">. Auf Grund dieser nachhaltigen Herstellung ist die </w:t>
      </w:r>
      <w:proofErr w:type="spellStart"/>
      <w:r w:rsidRPr="007F48F2">
        <w:rPr>
          <w:rFonts w:ascii="Abadi" w:hAnsi="Abadi" w:cs="Arial"/>
          <w:shd w:val="clear" w:color="auto" w:fill="FFFFFF"/>
        </w:rPr>
        <w:t>Jausenbox</w:t>
      </w:r>
      <w:proofErr w:type="spellEnd"/>
      <w:r w:rsidRPr="007F48F2">
        <w:rPr>
          <w:rFonts w:ascii="Abadi" w:hAnsi="Abadi" w:cs="Arial"/>
          <w:shd w:val="clear" w:color="auto" w:fill="FFFFFF"/>
        </w:rPr>
        <w:t xml:space="preserve"> nicht </w:t>
      </w:r>
      <w:r>
        <w:rPr>
          <w:rFonts w:ascii="Abadi" w:hAnsi="Abadi" w:cs="Arial"/>
          <w:shd w:val="clear" w:color="auto" w:fill="FFFFFF"/>
        </w:rPr>
        <w:t xml:space="preserve">für den </w:t>
      </w:r>
      <w:r w:rsidRPr="007F48F2">
        <w:rPr>
          <w:rFonts w:ascii="Abadi" w:hAnsi="Abadi" w:cs="Arial"/>
          <w:shd w:val="clear" w:color="auto" w:fill="FFFFFF"/>
        </w:rPr>
        <w:t xml:space="preserve">Geschirrspüler geeignet. </w:t>
      </w:r>
    </w:p>
    <w:p w14:paraId="3AC05C46" w14:textId="77777777" w:rsidR="00D3617C" w:rsidRDefault="00D3617C" w:rsidP="00D3617C">
      <w:pPr>
        <w:spacing w:line="276" w:lineRule="auto"/>
        <w:jc w:val="both"/>
        <w:rPr>
          <w:rFonts w:ascii="Abadi" w:hAnsi="Abadi" w:cs="Arial"/>
          <w:shd w:val="clear" w:color="auto" w:fill="FFFFFF"/>
        </w:rPr>
      </w:pPr>
    </w:p>
    <w:p w14:paraId="459C52D2" w14:textId="77777777" w:rsidR="00D3617C" w:rsidRPr="008709C2" w:rsidRDefault="00D3617C" w:rsidP="00D3617C">
      <w:pPr>
        <w:spacing w:line="276" w:lineRule="auto"/>
        <w:jc w:val="both"/>
        <w:rPr>
          <w:rFonts w:ascii="Abadi" w:hAnsi="Abadi" w:cs="Arial"/>
          <w:b/>
          <w:shd w:val="clear" w:color="auto" w:fill="FFFFFF"/>
        </w:rPr>
      </w:pPr>
      <w:r w:rsidRPr="008709C2">
        <w:rPr>
          <w:rFonts w:ascii="Abadi" w:hAnsi="Abadi" w:cs="Arial"/>
          <w:b/>
          <w:shd w:val="clear" w:color="auto" w:fill="FFFFFF"/>
        </w:rPr>
        <w:t xml:space="preserve">Abfallvermeidung </w:t>
      </w:r>
      <w:r>
        <w:rPr>
          <w:rFonts w:ascii="Abadi" w:hAnsi="Abadi" w:cs="Arial"/>
          <w:b/>
          <w:shd w:val="clear" w:color="auto" w:fill="FFFFFF"/>
        </w:rPr>
        <w:t>im Schulalltag</w:t>
      </w:r>
    </w:p>
    <w:p w14:paraId="19222DE4" w14:textId="5AB2FA95" w:rsidR="00D3617C" w:rsidRDefault="00D3617C" w:rsidP="00D3617C">
      <w:pPr>
        <w:spacing w:line="276" w:lineRule="auto"/>
        <w:jc w:val="both"/>
        <w:rPr>
          <w:rFonts w:ascii="Abadi" w:hAnsi="Abadi" w:cs="Arial"/>
          <w:bCs/>
          <w:shd w:val="clear" w:color="auto" w:fill="FFFFFF"/>
        </w:rPr>
      </w:pPr>
      <w:r>
        <w:rPr>
          <w:rFonts w:ascii="Abadi" w:hAnsi="Abadi" w:cs="Arial"/>
          <w:bCs/>
          <w:shd w:val="clear" w:color="auto" w:fill="FFFFFF"/>
        </w:rPr>
        <w:t xml:space="preserve">Mit der kostenlosen </w:t>
      </w:r>
      <w:proofErr w:type="spellStart"/>
      <w:r w:rsidRPr="003811AD">
        <w:rPr>
          <w:rFonts w:ascii="Abadi" w:hAnsi="Abadi" w:cs="Arial"/>
          <w:b/>
          <w:shd w:val="clear" w:color="auto" w:fill="FFFFFF"/>
        </w:rPr>
        <w:t>Jausenbox</w:t>
      </w:r>
      <w:proofErr w:type="spellEnd"/>
      <w:r>
        <w:rPr>
          <w:rFonts w:ascii="Abadi" w:hAnsi="Abadi" w:cs="Arial"/>
          <w:bCs/>
          <w:shd w:val="clear" w:color="auto" w:fill="FFFFFF"/>
        </w:rPr>
        <w:t xml:space="preserve"> </w:t>
      </w:r>
      <w:r w:rsidR="001B2326">
        <w:rPr>
          <w:rFonts w:ascii="Abadi" w:hAnsi="Abadi" w:cs="Arial"/>
          <w:bCs/>
          <w:shd w:val="clear" w:color="auto" w:fill="FFFFFF"/>
        </w:rPr>
        <w:t xml:space="preserve">des </w:t>
      </w:r>
      <w:r>
        <w:rPr>
          <w:rFonts w:ascii="Abadi" w:hAnsi="Abadi" w:cs="Arial"/>
          <w:bCs/>
          <w:shd w:val="clear" w:color="auto" w:fill="FFFFFF"/>
        </w:rPr>
        <w:t>Abfallverband</w:t>
      </w:r>
      <w:r w:rsidR="0033071F">
        <w:rPr>
          <w:rFonts w:ascii="Abadi" w:hAnsi="Abadi" w:cs="Arial"/>
          <w:bCs/>
          <w:shd w:val="clear" w:color="auto" w:fill="FFFFFF"/>
        </w:rPr>
        <w:t>e</w:t>
      </w:r>
      <w:r w:rsidR="001B2326">
        <w:rPr>
          <w:rFonts w:ascii="Abadi" w:hAnsi="Abadi" w:cs="Arial"/>
          <w:bCs/>
          <w:shd w:val="clear" w:color="auto" w:fill="FFFFFF"/>
        </w:rPr>
        <w:t>s</w:t>
      </w:r>
      <w:r>
        <w:rPr>
          <w:rFonts w:ascii="Abadi" w:hAnsi="Abadi" w:cs="Arial"/>
          <w:bCs/>
          <w:shd w:val="clear" w:color="auto" w:fill="FFFFFF"/>
        </w:rPr>
        <w:t xml:space="preserve"> Hollabrunn können</w:t>
      </w:r>
      <w:r w:rsidR="00200646">
        <w:rPr>
          <w:rFonts w:ascii="Abadi" w:hAnsi="Abadi" w:cs="Arial"/>
          <w:bCs/>
          <w:shd w:val="clear" w:color="auto" w:fill="FFFFFF"/>
        </w:rPr>
        <w:t xml:space="preserve"> die Kinder</w:t>
      </w:r>
      <w:r>
        <w:rPr>
          <w:rFonts w:ascii="Abadi" w:hAnsi="Abadi" w:cs="Arial"/>
          <w:bCs/>
          <w:shd w:val="clear" w:color="auto" w:fill="FFFFFF"/>
        </w:rPr>
        <w:t xml:space="preserve"> Jausenbrote sowie Obst einpack</w:t>
      </w:r>
      <w:r w:rsidR="00200646">
        <w:rPr>
          <w:rFonts w:ascii="Abadi" w:hAnsi="Abadi" w:cs="Arial"/>
          <w:bCs/>
          <w:shd w:val="clear" w:color="auto" w:fill="FFFFFF"/>
        </w:rPr>
        <w:t>en</w:t>
      </w:r>
      <w:r>
        <w:rPr>
          <w:rFonts w:ascii="Abadi" w:hAnsi="Abadi" w:cs="Arial"/>
          <w:bCs/>
          <w:shd w:val="clear" w:color="auto" w:fill="FFFFFF"/>
        </w:rPr>
        <w:t xml:space="preserve">. Dadurch </w:t>
      </w:r>
      <w:r w:rsidR="000950F1">
        <w:rPr>
          <w:rFonts w:ascii="Abadi" w:hAnsi="Abadi" w:cs="Arial"/>
          <w:bCs/>
          <w:shd w:val="clear" w:color="auto" w:fill="FFFFFF"/>
        </w:rPr>
        <w:t xml:space="preserve">lassen sich bis zu </w:t>
      </w:r>
      <w:r>
        <w:rPr>
          <w:rFonts w:ascii="Abadi" w:hAnsi="Abadi" w:cs="Arial"/>
          <w:bCs/>
          <w:shd w:val="clear" w:color="auto" w:fill="FFFFFF"/>
        </w:rPr>
        <w:t xml:space="preserve">34 Kilogramm Plastikverpackungsmüll, unter anderem </w:t>
      </w:r>
      <w:r w:rsidR="00512C38">
        <w:rPr>
          <w:rFonts w:ascii="Abadi" w:hAnsi="Abadi" w:cs="Arial"/>
          <w:bCs/>
          <w:shd w:val="clear" w:color="auto" w:fill="FFFFFF"/>
        </w:rPr>
        <w:t xml:space="preserve">Frischhalte- </w:t>
      </w:r>
      <w:r>
        <w:rPr>
          <w:rFonts w:ascii="Abadi" w:hAnsi="Abadi" w:cs="Arial"/>
          <w:bCs/>
          <w:shd w:val="clear" w:color="auto" w:fill="FFFFFF"/>
        </w:rPr>
        <w:t>und Alufolien, pro Person</w:t>
      </w:r>
      <w:r w:rsidR="006C5767">
        <w:rPr>
          <w:rFonts w:ascii="Abadi" w:hAnsi="Abadi" w:cs="Arial"/>
          <w:bCs/>
          <w:shd w:val="clear" w:color="auto" w:fill="FFFFFF"/>
        </w:rPr>
        <w:t xml:space="preserve"> in einem Jahr</w:t>
      </w:r>
      <w:r>
        <w:rPr>
          <w:rFonts w:ascii="Abadi" w:hAnsi="Abadi" w:cs="Arial"/>
          <w:bCs/>
          <w:shd w:val="clear" w:color="auto" w:fill="FFFFFF"/>
        </w:rPr>
        <w:t xml:space="preserve"> einspar</w:t>
      </w:r>
      <w:r w:rsidR="000950F1">
        <w:rPr>
          <w:rFonts w:ascii="Abadi" w:hAnsi="Abadi" w:cs="Arial"/>
          <w:bCs/>
          <w:shd w:val="clear" w:color="auto" w:fill="FFFFFF"/>
        </w:rPr>
        <w:t>en</w:t>
      </w:r>
      <w:r>
        <w:rPr>
          <w:rFonts w:ascii="Abadi" w:hAnsi="Abadi" w:cs="Arial"/>
          <w:bCs/>
          <w:shd w:val="clear" w:color="auto" w:fill="FFFFFF"/>
        </w:rPr>
        <w:t xml:space="preserve">. </w:t>
      </w:r>
      <w:r w:rsidR="000950F1">
        <w:rPr>
          <w:rFonts w:ascii="Abadi" w:hAnsi="Abadi" w:cs="Arial"/>
          <w:bCs/>
          <w:shd w:val="clear" w:color="auto" w:fill="FFFFFF"/>
        </w:rPr>
        <w:t>Das ist ein wichtiger Schritt</w:t>
      </w:r>
      <w:r w:rsidR="001B2326">
        <w:rPr>
          <w:rFonts w:ascii="Abadi" w:hAnsi="Abadi" w:cs="Arial"/>
          <w:bCs/>
          <w:shd w:val="clear" w:color="auto" w:fill="FFFFFF"/>
        </w:rPr>
        <w:t>.</w:t>
      </w:r>
      <w:r w:rsidR="000950F1">
        <w:rPr>
          <w:rFonts w:ascii="Abadi" w:hAnsi="Abadi" w:cs="Arial"/>
          <w:bCs/>
          <w:shd w:val="clear" w:color="auto" w:fill="FFFFFF"/>
        </w:rPr>
        <w:t xml:space="preserve"> </w:t>
      </w:r>
      <w:r w:rsidR="001B2326">
        <w:rPr>
          <w:rFonts w:ascii="Abadi" w:hAnsi="Abadi" w:cs="Arial"/>
          <w:bCs/>
          <w:shd w:val="clear" w:color="auto" w:fill="FFFFFF"/>
        </w:rPr>
        <w:t>D</w:t>
      </w:r>
      <w:r w:rsidR="000950F1">
        <w:rPr>
          <w:rFonts w:ascii="Abadi" w:hAnsi="Abadi" w:cs="Arial"/>
          <w:bCs/>
          <w:shd w:val="clear" w:color="auto" w:fill="FFFFFF"/>
        </w:rPr>
        <w:t>enn z</w:t>
      </w:r>
      <w:r>
        <w:rPr>
          <w:rFonts w:ascii="Abadi" w:hAnsi="Abadi" w:cs="Arial"/>
          <w:bCs/>
          <w:shd w:val="clear" w:color="auto" w:fill="FFFFFF"/>
        </w:rPr>
        <w:t xml:space="preserve">wei Drittel der Kunststoffverpackungen werden </w:t>
      </w:r>
      <w:r w:rsidR="000950F1">
        <w:rPr>
          <w:rFonts w:ascii="Abadi" w:hAnsi="Abadi" w:cs="Arial"/>
          <w:bCs/>
          <w:shd w:val="clear" w:color="auto" w:fill="FFFFFF"/>
        </w:rPr>
        <w:t xml:space="preserve">bisher nur </w:t>
      </w:r>
      <w:r>
        <w:rPr>
          <w:rFonts w:ascii="Abadi" w:hAnsi="Abadi" w:cs="Arial"/>
          <w:bCs/>
          <w:shd w:val="clear" w:color="auto" w:fill="FFFFFF"/>
        </w:rPr>
        <w:t xml:space="preserve">„energetisch verwertet“ – also verbrannt. </w:t>
      </w:r>
      <w:r w:rsidR="000950F1">
        <w:rPr>
          <w:rFonts w:ascii="Abadi" w:hAnsi="Abadi" w:cs="Arial"/>
          <w:bCs/>
          <w:shd w:val="clear" w:color="auto" w:fill="FFFFFF"/>
        </w:rPr>
        <w:t xml:space="preserve">Lediglich </w:t>
      </w:r>
      <w:r>
        <w:rPr>
          <w:rFonts w:ascii="Abadi" w:hAnsi="Abadi" w:cs="Arial"/>
          <w:bCs/>
          <w:shd w:val="clear" w:color="auto" w:fill="FFFFFF"/>
        </w:rPr>
        <w:t xml:space="preserve">ein Drittel der insgesamt 300.000 Tonnen Plastikverpackungen </w:t>
      </w:r>
      <w:r w:rsidR="006C5767">
        <w:rPr>
          <w:rFonts w:ascii="Abadi" w:hAnsi="Abadi" w:cs="Arial"/>
          <w:bCs/>
          <w:shd w:val="clear" w:color="auto" w:fill="FFFFFF"/>
        </w:rPr>
        <w:t xml:space="preserve">in Österreich </w:t>
      </w:r>
      <w:r>
        <w:rPr>
          <w:rFonts w:ascii="Abadi" w:hAnsi="Abadi" w:cs="Arial"/>
          <w:bCs/>
          <w:shd w:val="clear" w:color="auto" w:fill="FFFFFF"/>
        </w:rPr>
        <w:t>wird recycelt. Bis 2025 muss eine Recycling</w:t>
      </w:r>
      <w:r w:rsidR="00200646">
        <w:rPr>
          <w:rFonts w:ascii="Abadi" w:hAnsi="Abadi" w:cs="Arial"/>
          <w:bCs/>
          <w:shd w:val="clear" w:color="auto" w:fill="FFFFFF"/>
        </w:rPr>
        <w:t>-Q</w:t>
      </w:r>
      <w:r w:rsidR="003A5EB5">
        <w:rPr>
          <w:rFonts w:ascii="Abadi" w:hAnsi="Abadi" w:cs="Arial"/>
          <w:bCs/>
          <w:shd w:val="clear" w:color="auto" w:fill="FFFFFF"/>
        </w:rPr>
        <w:t>u</w:t>
      </w:r>
      <w:r>
        <w:rPr>
          <w:rFonts w:ascii="Abadi" w:hAnsi="Abadi" w:cs="Arial"/>
          <w:bCs/>
          <w:shd w:val="clear" w:color="auto" w:fill="FFFFFF"/>
        </w:rPr>
        <w:t xml:space="preserve">ote von 50 Prozent erreicht werden. </w:t>
      </w:r>
    </w:p>
    <w:p w14:paraId="4F473102" w14:textId="77777777" w:rsidR="00D3617C" w:rsidRDefault="00D3617C" w:rsidP="00D3617C">
      <w:pPr>
        <w:spacing w:line="276" w:lineRule="auto"/>
        <w:jc w:val="both"/>
        <w:rPr>
          <w:rFonts w:ascii="Abadi" w:hAnsi="Abadi" w:cs="Arial"/>
          <w:bCs/>
          <w:shd w:val="clear" w:color="auto" w:fill="FFFFFF"/>
        </w:rPr>
      </w:pPr>
    </w:p>
    <w:p w14:paraId="793007DE" w14:textId="5DC8BDFE" w:rsidR="00D3617C" w:rsidRDefault="00512C38" w:rsidP="00D3617C">
      <w:pPr>
        <w:spacing w:line="276" w:lineRule="auto"/>
        <w:jc w:val="both"/>
        <w:rPr>
          <w:rFonts w:ascii="Abadi" w:hAnsi="Abadi" w:cs="Arial"/>
          <w:bCs/>
          <w:shd w:val="clear" w:color="auto" w:fill="FFFFFF"/>
        </w:rPr>
      </w:pPr>
      <w:r>
        <w:rPr>
          <w:rFonts w:ascii="Abadi" w:hAnsi="Abadi" w:cs="Arial"/>
          <w:bCs/>
          <w:shd w:val="clear" w:color="auto" w:fill="FFFFFF"/>
        </w:rPr>
        <w:t>Ein wertvoller Beitrag ist es dabei auch,</w:t>
      </w:r>
      <w:r w:rsidR="009F4548">
        <w:rPr>
          <w:rFonts w:ascii="Abadi" w:hAnsi="Abadi" w:cs="Arial"/>
          <w:bCs/>
          <w:shd w:val="clear" w:color="auto" w:fill="FFFFFF"/>
        </w:rPr>
        <w:t xml:space="preserve"> Leitungswasser aus </w:t>
      </w:r>
      <w:proofErr w:type="spellStart"/>
      <w:r w:rsidR="009F4548">
        <w:rPr>
          <w:rFonts w:ascii="Abadi" w:hAnsi="Abadi" w:cs="Arial"/>
          <w:bCs/>
          <w:shd w:val="clear" w:color="auto" w:fill="FFFFFF"/>
        </w:rPr>
        <w:t>w</w:t>
      </w:r>
      <w:r w:rsidR="00D3617C">
        <w:rPr>
          <w:rFonts w:ascii="Abadi" w:hAnsi="Abadi" w:cs="Arial"/>
          <w:bCs/>
          <w:shd w:val="clear" w:color="auto" w:fill="FFFFFF"/>
        </w:rPr>
        <w:t>iederbefüllbare</w:t>
      </w:r>
      <w:r w:rsidR="009F4548">
        <w:rPr>
          <w:rFonts w:ascii="Abadi" w:hAnsi="Abadi" w:cs="Arial"/>
          <w:bCs/>
          <w:shd w:val="clear" w:color="auto" w:fill="FFFFFF"/>
        </w:rPr>
        <w:t>n</w:t>
      </w:r>
      <w:proofErr w:type="spellEnd"/>
      <w:r w:rsidR="00D3617C">
        <w:rPr>
          <w:rFonts w:ascii="Abadi" w:hAnsi="Abadi" w:cs="Arial"/>
          <w:bCs/>
          <w:shd w:val="clear" w:color="auto" w:fill="FFFFFF"/>
        </w:rPr>
        <w:t xml:space="preserve"> </w:t>
      </w:r>
      <w:r w:rsidR="00D3617C" w:rsidRPr="003811AD">
        <w:rPr>
          <w:rFonts w:ascii="Abadi" w:hAnsi="Abadi" w:cs="Arial"/>
          <w:b/>
          <w:shd w:val="clear" w:color="auto" w:fill="FFFFFF"/>
        </w:rPr>
        <w:t>Mehrwegflasche</w:t>
      </w:r>
      <w:r w:rsidR="00E94ADD">
        <w:rPr>
          <w:rFonts w:ascii="Abadi" w:hAnsi="Abadi" w:cs="Arial"/>
          <w:b/>
          <w:shd w:val="clear" w:color="auto" w:fill="FFFFFF"/>
        </w:rPr>
        <w:t>n</w:t>
      </w:r>
      <w:r w:rsidR="00D3617C">
        <w:rPr>
          <w:rFonts w:ascii="Abadi" w:hAnsi="Abadi" w:cs="Arial"/>
          <w:bCs/>
          <w:shd w:val="clear" w:color="auto" w:fill="FFFFFF"/>
        </w:rPr>
        <w:t xml:space="preserve"> </w:t>
      </w:r>
      <w:r w:rsidR="009F4548">
        <w:rPr>
          <w:rFonts w:ascii="Abadi" w:hAnsi="Abadi" w:cs="Arial"/>
          <w:bCs/>
          <w:shd w:val="clear" w:color="auto" w:fill="FFFFFF"/>
        </w:rPr>
        <w:t>zu trinken.</w:t>
      </w:r>
      <w:r w:rsidR="00D3617C">
        <w:rPr>
          <w:rFonts w:ascii="Abadi" w:hAnsi="Abadi" w:cs="Arial"/>
          <w:bCs/>
          <w:shd w:val="clear" w:color="auto" w:fill="FFFFFF"/>
        </w:rPr>
        <w:t xml:space="preserve"> </w:t>
      </w:r>
      <w:r w:rsidR="009F4548">
        <w:rPr>
          <w:rFonts w:ascii="Abadi" w:hAnsi="Abadi" w:cs="Arial"/>
          <w:bCs/>
          <w:shd w:val="clear" w:color="auto" w:fill="FFFFFF"/>
        </w:rPr>
        <w:t xml:space="preserve">Das </w:t>
      </w:r>
      <w:r w:rsidR="00D3617C">
        <w:rPr>
          <w:rFonts w:ascii="Abadi" w:hAnsi="Abadi" w:cs="Arial"/>
          <w:bCs/>
          <w:shd w:val="clear" w:color="auto" w:fill="FFFFFF"/>
        </w:rPr>
        <w:t xml:space="preserve">ist gesund und steigert die Konzentration in der Schule. Wenn das Wasser zu langweilig schmeckt, kann </w:t>
      </w:r>
      <w:r w:rsidR="009F4548">
        <w:rPr>
          <w:rFonts w:ascii="Abadi" w:hAnsi="Abadi" w:cs="Arial"/>
          <w:bCs/>
          <w:shd w:val="clear" w:color="auto" w:fill="FFFFFF"/>
        </w:rPr>
        <w:t xml:space="preserve">es </w:t>
      </w:r>
      <w:r w:rsidR="00D3617C">
        <w:rPr>
          <w:rFonts w:ascii="Abadi" w:hAnsi="Abadi" w:cs="Arial"/>
          <w:bCs/>
          <w:shd w:val="clear" w:color="auto" w:fill="FFFFFF"/>
        </w:rPr>
        <w:t xml:space="preserve">mit Kräutern oder Obst geschmacklich verstärkt werden. Wer lieber </w:t>
      </w:r>
      <w:r w:rsidR="003A5EB5">
        <w:rPr>
          <w:rFonts w:ascii="Abadi" w:hAnsi="Abadi" w:cs="Arial"/>
          <w:bCs/>
          <w:shd w:val="clear" w:color="auto" w:fill="FFFFFF"/>
        </w:rPr>
        <w:t>Wasser mit Kohlensäure mag</w:t>
      </w:r>
      <w:r w:rsidR="00D3617C">
        <w:rPr>
          <w:rFonts w:ascii="Abadi" w:hAnsi="Abadi" w:cs="Arial"/>
          <w:bCs/>
          <w:shd w:val="clear" w:color="auto" w:fill="FFFFFF"/>
        </w:rPr>
        <w:t xml:space="preserve">, kann </w:t>
      </w:r>
      <w:r w:rsidR="003A5EB5">
        <w:rPr>
          <w:rFonts w:ascii="Abadi" w:hAnsi="Abadi" w:cs="Arial"/>
          <w:bCs/>
          <w:shd w:val="clear" w:color="auto" w:fill="FFFFFF"/>
        </w:rPr>
        <w:t xml:space="preserve">es </w:t>
      </w:r>
      <w:r w:rsidR="00D3617C">
        <w:rPr>
          <w:rFonts w:ascii="Abadi" w:hAnsi="Abadi" w:cs="Arial"/>
          <w:bCs/>
          <w:shd w:val="clear" w:color="auto" w:fill="FFFFFF"/>
        </w:rPr>
        <w:t xml:space="preserve">mit einem </w:t>
      </w:r>
      <w:proofErr w:type="spellStart"/>
      <w:r w:rsidR="00D3617C">
        <w:rPr>
          <w:rFonts w:ascii="Abadi" w:hAnsi="Abadi" w:cs="Arial"/>
          <w:bCs/>
          <w:shd w:val="clear" w:color="auto" w:fill="FFFFFF"/>
        </w:rPr>
        <w:t>Wassersprudler</w:t>
      </w:r>
      <w:proofErr w:type="spellEnd"/>
      <w:r w:rsidR="00D3617C">
        <w:rPr>
          <w:rFonts w:ascii="Abadi" w:hAnsi="Abadi" w:cs="Arial"/>
          <w:bCs/>
          <w:shd w:val="clear" w:color="auto" w:fill="FFFFFF"/>
        </w:rPr>
        <w:t xml:space="preserve"> aufspritzen. </w:t>
      </w:r>
      <w:r w:rsidR="00F57AAA">
        <w:rPr>
          <w:rFonts w:ascii="Abadi" w:hAnsi="Abadi" w:cs="Arial"/>
          <w:bCs/>
          <w:shd w:val="clear" w:color="auto" w:fill="FFFFFF"/>
        </w:rPr>
        <w:t xml:space="preserve">Wenn </w:t>
      </w:r>
      <w:r w:rsidR="00BD7406">
        <w:rPr>
          <w:rFonts w:ascii="Abadi" w:hAnsi="Abadi" w:cs="Arial"/>
          <w:bCs/>
          <w:shd w:val="clear" w:color="auto" w:fill="FFFFFF"/>
        </w:rPr>
        <w:t>jedes Schulkind</w:t>
      </w:r>
      <w:r w:rsidR="00F57AAA">
        <w:rPr>
          <w:rFonts w:ascii="Abadi" w:hAnsi="Abadi" w:cs="Arial"/>
          <w:bCs/>
          <w:shd w:val="clear" w:color="auto" w:fill="FFFFFF"/>
        </w:rPr>
        <w:t xml:space="preserve"> an 180 Schultagen </w:t>
      </w:r>
      <w:r w:rsidR="00987883">
        <w:rPr>
          <w:rFonts w:ascii="Abadi" w:hAnsi="Abadi" w:cs="Arial"/>
          <w:bCs/>
          <w:shd w:val="clear" w:color="auto" w:fill="FFFFFF"/>
        </w:rPr>
        <w:t>eine Mehrwegflasche verwende</w:t>
      </w:r>
      <w:r w:rsidR="00BD7406">
        <w:rPr>
          <w:rFonts w:ascii="Abadi" w:hAnsi="Abadi" w:cs="Arial"/>
          <w:bCs/>
          <w:shd w:val="clear" w:color="auto" w:fill="FFFFFF"/>
        </w:rPr>
        <w:t>t</w:t>
      </w:r>
      <w:r w:rsidR="00987883">
        <w:rPr>
          <w:rFonts w:ascii="Abadi" w:hAnsi="Abadi" w:cs="Arial"/>
          <w:bCs/>
          <w:shd w:val="clear" w:color="auto" w:fill="FFFFFF"/>
        </w:rPr>
        <w:t>, können bis zu 5,4 Kilogramm Wertstoff eingespart werden</w:t>
      </w:r>
      <w:r w:rsidR="00BD7406">
        <w:rPr>
          <w:rFonts w:ascii="Abadi" w:hAnsi="Abadi" w:cs="Arial"/>
          <w:bCs/>
          <w:shd w:val="clear" w:color="auto" w:fill="FFFFFF"/>
        </w:rPr>
        <w:t xml:space="preserve"> </w:t>
      </w:r>
      <w:r w:rsidR="00BD7406">
        <w:rPr>
          <w:rFonts w:ascii="Abadi" w:hAnsi="Abadi" w:cs="Arial"/>
          <w:bCs/>
          <w:shd w:val="clear" w:color="auto" w:fill="FFFFFF"/>
        </w:rPr>
        <w:lastRenderedPageBreak/>
        <w:t>bzw. w</w:t>
      </w:r>
      <w:r w:rsidR="00987883">
        <w:rPr>
          <w:rFonts w:ascii="Abadi" w:hAnsi="Abadi" w:cs="Arial"/>
          <w:bCs/>
          <w:shd w:val="clear" w:color="auto" w:fill="FFFFFF"/>
        </w:rPr>
        <w:t xml:space="preserve">ürden alle Kinder in Österreichs Volksschulen in einem Schuljahr eine Menge von 1.875 Tonnen an Plastikflaschen vermeiden. </w:t>
      </w:r>
    </w:p>
    <w:p w14:paraId="42AAD04D" w14:textId="77777777" w:rsidR="00D3617C" w:rsidRDefault="00D3617C" w:rsidP="00D3617C">
      <w:pPr>
        <w:spacing w:line="276" w:lineRule="auto"/>
        <w:jc w:val="both"/>
        <w:rPr>
          <w:rFonts w:ascii="Abadi" w:hAnsi="Abadi" w:cs="Arial"/>
          <w:bCs/>
          <w:shd w:val="clear" w:color="auto" w:fill="FFFFFF"/>
        </w:rPr>
      </w:pPr>
    </w:p>
    <w:p w14:paraId="2E05EF2B" w14:textId="77777777" w:rsidR="00D3617C" w:rsidRPr="00EC5CF1" w:rsidRDefault="00D3617C" w:rsidP="00D3617C">
      <w:pPr>
        <w:spacing w:line="276" w:lineRule="auto"/>
        <w:jc w:val="both"/>
        <w:rPr>
          <w:rFonts w:ascii="Abadi" w:hAnsi="Abadi" w:cs="Arial"/>
          <w:b/>
          <w:shd w:val="clear" w:color="auto" w:fill="FFFFFF"/>
        </w:rPr>
      </w:pPr>
      <w:r w:rsidRPr="00EC5CF1">
        <w:rPr>
          <w:rFonts w:ascii="Abadi" w:hAnsi="Abadi" w:cs="Arial"/>
          <w:b/>
          <w:shd w:val="clear" w:color="auto" w:fill="FFFFFF"/>
        </w:rPr>
        <w:t xml:space="preserve">Ökologischer Schuleinkauf </w:t>
      </w:r>
    </w:p>
    <w:p w14:paraId="34B50C41" w14:textId="1E3001EF" w:rsidR="00D3617C" w:rsidRDefault="00D3617C" w:rsidP="00D3617C">
      <w:pPr>
        <w:spacing w:line="276" w:lineRule="auto"/>
        <w:jc w:val="both"/>
        <w:rPr>
          <w:rFonts w:ascii="Abadi" w:hAnsi="Abadi" w:cs="Arial"/>
          <w:bCs/>
          <w:shd w:val="clear" w:color="auto" w:fill="FFFFFF"/>
        </w:rPr>
      </w:pPr>
      <w:r w:rsidRPr="00EC5CF1">
        <w:rPr>
          <w:rFonts w:ascii="Abadi" w:hAnsi="Abadi" w:cs="Arial"/>
          <w:bCs/>
          <w:shd w:val="clear" w:color="auto" w:fill="FFFFFF"/>
        </w:rPr>
        <w:t>Seit 30 Jahren ist das Umweltzeichen eine verlässliche Orientierungshilfe</w:t>
      </w:r>
      <w:r w:rsidR="00512C38">
        <w:rPr>
          <w:rFonts w:ascii="Abadi" w:hAnsi="Abadi" w:cs="Arial"/>
          <w:bCs/>
          <w:shd w:val="clear" w:color="auto" w:fill="FFFFFF"/>
        </w:rPr>
        <w:t xml:space="preserve"> für den nachhaltigen Einkauf</w:t>
      </w:r>
      <w:r w:rsidRPr="00EC5CF1">
        <w:rPr>
          <w:rFonts w:ascii="Abadi" w:hAnsi="Abadi" w:cs="Arial"/>
          <w:bCs/>
          <w:shd w:val="clear" w:color="auto" w:fill="FFFFFF"/>
        </w:rPr>
        <w:t>. Insgesamt gibt es bereits 1.100 Lizenznehmer aus den verschiedensten Branchen, die die dynamische Entwicklung und hohe Akzeptanz des Öko-Siegels unterstreichen. Alles zum</w:t>
      </w:r>
      <w:r w:rsidR="009F4548">
        <w:rPr>
          <w:rFonts w:ascii="Abadi" w:hAnsi="Abadi" w:cs="Arial"/>
          <w:bCs/>
          <w:shd w:val="clear" w:color="auto" w:fill="FFFFFF"/>
        </w:rPr>
        <w:t xml:space="preserve"> Thema des</w:t>
      </w:r>
      <w:r w:rsidRPr="00EC5CF1">
        <w:rPr>
          <w:rFonts w:ascii="Abadi" w:hAnsi="Abadi" w:cs="Arial"/>
          <w:bCs/>
          <w:shd w:val="clear" w:color="auto" w:fill="FFFFFF"/>
        </w:rPr>
        <w:t xml:space="preserve"> nachhaltigen Schuleinkauf</w:t>
      </w:r>
      <w:r w:rsidR="009F4548">
        <w:rPr>
          <w:rFonts w:ascii="Abadi" w:hAnsi="Abadi" w:cs="Arial"/>
          <w:bCs/>
          <w:shd w:val="clear" w:color="auto" w:fill="FFFFFF"/>
        </w:rPr>
        <w:t>s</w:t>
      </w:r>
      <w:r w:rsidRPr="00EC5CF1">
        <w:rPr>
          <w:rFonts w:ascii="Abadi" w:hAnsi="Abadi" w:cs="Arial"/>
          <w:bCs/>
          <w:shd w:val="clear" w:color="auto" w:fill="FFFFFF"/>
        </w:rPr>
        <w:t xml:space="preserve"> finden Sie auf der Homepage: </w:t>
      </w:r>
      <w:hyperlink r:id="rId8" w:history="1">
        <w:r w:rsidRPr="00EC5CF1">
          <w:rPr>
            <w:rStyle w:val="Hyperlink"/>
            <w:rFonts w:ascii="Abadi" w:hAnsi="Abadi"/>
          </w:rPr>
          <w:t>Abfallverband Hollabrunn | Bildung (umweltverbaende.at)</w:t>
        </w:r>
      </w:hyperlink>
    </w:p>
    <w:p w14:paraId="0B0B0E37" w14:textId="77777777" w:rsidR="00711B7F" w:rsidRDefault="00711B7F" w:rsidP="00AA18B5">
      <w:pPr>
        <w:spacing w:line="360" w:lineRule="auto"/>
        <w:jc w:val="both"/>
        <w:rPr>
          <w:rFonts w:ascii="Abadi" w:eastAsia="ヒラギノ角ゴ Pro W3" w:hAnsi="Abadi" w:cs="Arial"/>
          <w:color w:val="000000"/>
          <w:sz w:val="22"/>
          <w:szCs w:val="22"/>
        </w:rPr>
      </w:pPr>
    </w:p>
    <w:p w14:paraId="536E4D31" w14:textId="77777777" w:rsidR="000238AE" w:rsidRPr="00D74B14" w:rsidRDefault="000238AE" w:rsidP="00AA18B5">
      <w:pPr>
        <w:spacing w:line="360" w:lineRule="auto"/>
        <w:jc w:val="both"/>
        <w:rPr>
          <w:rFonts w:ascii="Abadi" w:hAnsi="Abadi" w:cs="Arial"/>
          <w:sz w:val="22"/>
          <w:szCs w:val="22"/>
          <w:lang w:val="de-AT" w:eastAsia="de-AT"/>
        </w:rPr>
      </w:pPr>
    </w:p>
    <w:p w14:paraId="31485649" w14:textId="4C14664E" w:rsidR="009A13FE" w:rsidRPr="00D74B14" w:rsidRDefault="009A13FE" w:rsidP="00AA18B5">
      <w:pPr>
        <w:spacing w:line="270" w:lineRule="exact"/>
        <w:jc w:val="both"/>
        <w:rPr>
          <w:rFonts w:ascii="Arial" w:hAnsi="Arial" w:cs="Arial"/>
          <w:sz w:val="22"/>
          <w:szCs w:val="22"/>
          <w:lang w:val="de-AT"/>
        </w:rPr>
      </w:pPr>
    </w:p>
    <w:sectPr w:rsidR="009A13FE" w:rsidRPr="00D74B14" w:rsidSect="00CD7155">
      <w:headerReference w:type="default" r:id="rId9"/>
      <w:pgSz w:w="11906" w:h="16838" w:code="9"/>
      <w:pgMar w:top="2835" w:right="1418" w:bottom="454" w:left="1418" w:header="70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89E7A" w14:textId="77777777" w:rsidR="00E817EF" w:rsidRDefault="00E817EF">
      <w:r>
        <w:separator/>
      </w:r>
    </w:p>
  </w:endnote>
  <w:endnote w:type="continuationSeparator" w:id="0">
    <w:p w14:paraId="5DE12FD7" w14:textId="77777777" w:rsidR="00E817EF" w:rsidRDefault="00E8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Office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90612" w14:textId="77777777" w:rsidR="00E817EF" w:rsidRDefault="00E817EF">
      <w:r>
        <w:separator/>
      </w:r>
    </w:p>
  </w:footnote>
  <w:footnote w:type="continuationSeparator" w:id="0">
    <w:p w14:paraId="51E76768" w14:textId="77777777" w:rsidR="00E817EF" w:rsidRDefault="00E81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CBC3F" w14:textId="5AB40BA4" w:rsidR="003805CD" w:rsidRDefault="000238AE">
    <w:pPr>
      <w:pStyle w:val="Fuzeile"/>
      <w:spacing w:line="180" w:lineRule="exact"/>
      <w:rPr>
        <w:rFonts w:ascii="TheSansOffice" w:hAnsi="TheSansOffice"/>
        <w:sz w:val="15"/>
        <w:szCs w:val="15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3CBD3A70" wp14:editId="56B7C321">
          <wp:simplePos x="0" y="0"/>
          <wp:positionH relativeFrom="margin">
            <wp:align>right</wp:align>
          </wp:positionH>
          <wp:positionV relativeFrom="paragraph">
            <wp:posOffset>111760</wp:posOffset>
          </wp:positionV>
          <wp:extent cx="1859280" cy="657225"/>
          <wp:effectExtent l="0" t="0" r="7620" b="0"/>
          <wp:wrapTight wrapText="bothSides">
            <wp:wrapPolygon edited="0">
              <wp:start x="0" y="0"/>
              <wp:lineTo x="0" y="20661"/>
              <wp:lineTo x="21467" y="20661"/>
              <wp:lineTo x="21467" y="0"/>
              <wp:lineTo x="0" y="0"/>
            </wp:wrapPolygon>
          </wp:wrapTight>
          <wp:docPr id="11" name="Grafi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2" t="1" b="-11738"/>
                  <a:stretch/>
                </pic:blipFill>
                <pic:spPr bwMode="auto">
                  <a:xfrm>
                    <a:off x="0" y="0"/>
                    <a:ext cx="185928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184D">
      <w:rPr>
        <w:noProof/>
      </w:rPr>
      <w:drawing>
        <wp:anchor distT="0" distB="0" distL="114300" distR="114300" simplePos="0" relativeHeight="251657728" behindDoc="1" locked="0" layoutInCell="1" allowOverlap="1" wp14:anchorId="4E345BA4" wp14:editId="74824515">
          <wp:simplePos x="0" y="0"/>
          <wp:positionH relativeFrom="margin">
            <wp:align>left</wp:align>
          </wp:positionH>
          <wp:positionV relativeFrom="paragraph">
            <wp:posOffset>-42545</wp:posOffset>
          </wp:positionV>
          <wp:extent cx="1296035" cy="1181735"/>
          <wp:effectExtent l="0" t="0" r="0" b="0"/>
          <wp:wrapTight wrapText="bothSides">
            <wp:wrapPolygon edited="0">
              <wp:start x="0" y="0"/>
              <wp:lineTo x="0" y="21240"/>
              <wp:lineTo x="21272" y="21240"/>
              <wp:lineTo x="21272" y="0"/>
              <wp:lineTo x="0" y="0"/>
            </wp:wrapPolygon>
          </wp:wrapTight>
          <wp:docPr id="5" name="Bild 5" descr="Log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1181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5691"/>
    <w:multiLevelType w:val="hybridMultilevel"/>
    <w:tmpl w:val="7408B28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C39F0"/>
    <w:multiLevelType w:val="hybridMultilevel"/>
    <w:tmpl w:val="E3609236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heSansOffice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heSansOffice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heSansOffice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25A1F"/>
    <w:multiLevelType w:val="hybridMultilevel"/>
    <w:tmpl w:val="226833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227B0"/>
    <w:multiLevelType w:val="hybridMultilevel"/>
    <w:tmpl w:val="9ABEE6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650B5"/>
    <w:multiLevelType w:val="hybridMultilevel"/>
    <w:tmpl w:val="FEF6BE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D2A11"/>
    <w:multiLevelType w:val="hybridMultilevel"/>
    <w:tmpl w:val="7B46932E"/>
    <w:lvl w:ilvl="0" w:tplc="FD004E72">
      <w:start w:val="12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  <w:w w:val="1"/>
      </w:rPr>
    </w:lvl>
    <w:lvl w:ilvl="1" w:tplc="00030407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82"/>
    <w:rsid w:val="000238AE"/>
    <w:rsid w:val="00062131"/>
    <w:rsid w:val="00090052"/>
    <w:rsid w:val="000950F1"/>
    <w:rsid w:val="000A2133"/>
    <w:rsid w:val="000B1018"/>
    <w:rsid w:val="000D73C2"/>
    <w:rsid w:val="000E7A98"/>
    <w:rsid w:val="00154211"/>
    <w:rsid w:val="001B07A7"/>
    <w:rsid w:val="001B2326"/>
    <w:rsid w:val="001B7AD3"/>
    <w:rsid w:val="001D1E8C"/>
    <w:rsid w:val="001F44A4"/>
    <w:rsid w:val="00200646"/>
    <w:rsid w:val="00203036"/>
    <w:rsid w:val="00245371"/>
    <w:rsid w:val="00261286"/>
    <w:rsid w:val="002A2B83"/>
    <w:rsid w:val="002C1F87"/>
    <w:rsid w:val="002C5B5D"/>
    <w:rsid w:val="002D4398"/>
    <w:rsid w:val="002D6CE7"/>
    <w:rsid w:val="0033071F"/>
    <w:rsid w:val="0033128A"/>
    <w:rsid w:val="00341922"/>
    <w:rsid w:val="00344A31"/>
    <w:rsid w:val="00353F69"/>
    <w:rsid w:val="00370065"/>
    <w:rsid w:val="003746B5"/>
    <w:rsid w:val="003805CD"/>
    <w:rsid w:val="00387EF9"/>
    <w:rsid w:val="003A5EB5"/>
    <w:rsid w:val="003E1820"/>
    <w:rsid w:val="004073C2"/>
    <w:rsid w:val="00417267"/>
    <w:rsid w:val="00437845"/>
    <w:rsid w:val="004647C8"/>
    <w:rsid w:val="00477E39"/>
    <w:rsid w:val="00490538"/>
    <w:rsid w:val="00495F82"/>
    <w:rsid w:val="004963B0"/>
    <w:rsid w:val="004B1094"/>
    <w:rsid w:val="004B184D"/>
    <w:rsid w:val="004B6487"/>
    <w:rsid w:val="004D4B89"/>
    <w:rsid w:val="004D58B8"/>
    <w:rsid w:val="004F30E3"/>
    <w:rsid w:val="004F5ECD"/>
    <w:rsid w:val="00512C38"/>
    <w:rsid w:val="00525874"/>
    <w:rsid w:val="00554523"/>
    <w:rsid w:val="00554684"/>
    <w:rsid w:val="00580064"/>
    <w:rsid w:val="005A7635"/>
    <w:rsid w:val="006316B2"/>
    <w:rsid w:val="00633170"/>
    <w:rsid w:val="00670E93"/>
    <w:rsid w:val="00674239"/>
    <w:rsid w:val="006C5767"/>
    <w:rsid w:val="006E1A43"/>
    <w:rsid w:val="006F086F"/>
    <w:rsid w:val="006F1173"/>
    <w:rsid w:val="006F38AE"/>
    <w:rsid w:val="00711B7F"/>
    <w:rsid w:val="00725CB5"/>
    <w:rsid w:val="00740E0B"/>
    <w:rsid w:val="00750682"/>
    <w:rsid w:val="0075208F"/>
    <w:rsid w:val="0075380E"/>
    <w:rsid w:val="0077750B"/>
    <w:rsid w:val="00794C1C"/>
    <w:rsid w:val="00796278"/>
    <w:rsid w:val="007A6A22"/>
    <w:rsid w:val="007B5A2A"/>
    <w:rsid w:val="007E0253"/>
    <w:rsid w:val="007E5405"/>
    <w:rsid w:val="007F4B89"/>
    <w:rsid w:val="00825323"/>
    <w:rsid w:val="00853332"/>
    <w:rsid w:val="00865124"/>
    <w:rsid w:val="008826FD"/>
    <w:rsid w:val="008D3A97"/>
    <w:rsid w:val="008F6C53"/>
    <w:rsid w:val="00914076"/>
    <w:rsid w:val="00922EE3"/>
    <w:rsid w:val="009464E8"/>
    <w:rsid w:val="00951964"/>
    <w:rsid w:val="00987883"/>
    <w:rsid w:val="009A13FE"/>
    <w:rsid w:val="009A3C56"/>
    <w:rsid w:val="009A438A"/>
    <w:rsid w:val="009E3309"/>
    <w:rsid w:val="009F0B84"/>
    <w:rsid w:val="009F4548"/>
    <w:rsid w:val="00A050DB"/>
    <w:rsid w:val="00A54640"/>
    <w:rsid w:val="00A60B83"/>
    <w:rsid w:val="00A72D89"/>
    <w:rsid w:val="00A91B37"/>
    <w:rsid w:val="00A9639F"/>
    <w:rsid w:val="00AA18B5"/>
    <w:rsid w:val="00AE3D27"/>
    <w:rsid w:val="00B12628"/>
    <w:rsid w:val="00B12AE5"/>
    <w:rsid w:val="00B167C1"/>
    <w:rsid w:val="00B4067B"/>
    <w:rsid w:val="00B52675"/>
    <w:rsid w:val="00B54D97"/>
    <w:rsid w:val="00B76E09"/>
    <w:rsid w:val="00B97A66"/>
    <w:rsid w:val="00BA5F97"/>
    <w:rsid w:val="00BA6446"/>
    <w:rsid w:val="00BA6EFB"/>
    <w:rsid w:val="00BB5D41"/>
    <w:rsid w:val="00BB69E6"/>
    <w:rsid w:val="00BD732C"/>
    <w:rsid w:val="00BD7406"/>
    <w:rsid w:val="00BE4DDF"/>
    <w:rsid w:val="00BE6F4A"/>
    <w:rsid w:val="00C0263E"/>
    <w:rsid w:val="00C42900"/>
    <w:rsid w:val="00C66961"/>
    <w:rsid w:val="00C905B5"/>
    <w:rsid w:val="00CC01B0"/>
    <w:rsid w:val="00CC0EB6"/>
    <w:rsid w:val="00CC156D"/>
    <w:rsid w:val="00CD0BF5"/>
    <w:rsid w:val="00CD1C00"/>
    <w:rsid w:val="00CD7155"/>
    <w:rsid w:val="00CE2435"/>
    <w:rsid w:val="00CE6AE1"/>
    <w:rsid w:val="00CF093C"/>
    <w:rsid w:val="00D00AEB"/>
    <w:rsid w:val="00D3617C"/>
    <w:rsid w:val="00D70426"/>
    <w:rsid w:val="00D73CEA"/>
    <w:rsid w:val="00D74B14"/>
    <w:rsid w:val="00D82CF7"/>
    <w:rsid w:val="00DA28FF"/>
    <w:rsid w:val="00DA33D3"/>
    <w:rsid w:val="00DC4B08"/>
    <w:rsid w:val="00E3788F"/>
    <w:rsid w:val="00E76E48"/>
    <w:rsid w:val="00E772ED"/>
    <w:rsid w:val="00E77D7F"/>
    <w:rsid w:val="00E817EF"/>
    <w:rsid w:val="00E84001"/>
    <w:rsid w:val="00E94ADD"/>
    <w:rsid w:val="00EC062C"/>
    <w:rsid w:val="00ED7C6B"/>
    <w:rsid w:val="00F02EF6"/>
    <w:rsid w:val="00F424E0"/>
    <w:rsid w:val="00F57AAA"/>
    <w:rsid w:val="00F67C6F"/>
    <w:rsid w:val="00F71EA9"/>
    <w:rsid w:val="00F7537F"/>
    <w:rsid w:val="00F93496"/>
    <w:rsid w:val="00F96C14"/>
    <w:rsid w:val="00FA20A7"/>
    <w:rsid w:val="00FD2BE2"/>
    <w:rsid w:val="00FE5753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1F2529"/>
  <w15:docId w15:val="{47DA34FE-70B7-4B2B-8074-279CA135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1262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126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1262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B12628"/>
    <w:rPr>
      <w:color w:val="0000FF"/>
      <w:u w:val="single"/>
    </w:rPr>
  </w:style>
  <w:style w:type="paragraph" w:styleId="Sprechblasentext">
    <w:name w:val="Balloon Text"/>
    <w:basedOn w:val="Standard"/>
    <w:semiHidden/>
    <w:rsid w:val="00B12628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B12628"/>
    <w:pPr>
      <w:spacing w:line="270" w:lineRule="exact"/>
      <w:jc w:val="both"/>
    </w:pPr>
    <w:rPr>
      <w:rFonts w:ascii="Arial" w:hAnsi="Arial" w:cs="Arial"/>
      <w:sz w:val="21"/>
      <w:szCs w:val="21"/>
    </w:rPr>
  </w:style>
  <w:style w:type="character" w:styleId="BesuchterLink">
    <w:name w:val="FollowedHyperlink"/>
    <w:basedOn w:val="Absatz-Standardschriftart"/>
    <w:rsid w:val="00750682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FF41DB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41D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72D8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905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9053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9053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05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0538"/>
    <w:rPr>
      <w:b/>
      <w:bCs/>
    </w:rPr>
  </w:style>
  <w:style w:type="paragraph" w:styleId="berarbeitung">
    <w:name w:val="Revision"/>
    <w:hidden/>
    <w:uiPriority w:val="99"/>
    <w:semiHidden/>
    <w:rsid w:val="000E7A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llabrunn.umweltverbaende.at/?dok_id=37195&amp;kat=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32CBB-0FE0-4E86-B8FA-785B33BC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</vt:lpstr>
    </vt:vector>
  </TitlesOfParts>
  <Company>Living Office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</dc:title>
  <dc:creator>gah</dc:creator>
  <cp:lastModifiedBy>Astrid Weinwurm</cp:lastModifiedBy>
  <cp:revision>3</cp:revision>
  <cp:lastPrinted>2023-05-31T07:55:00Z</cp:lastPrinted>
  <dcterms:created xsi:type="dcterms:W3CDTF">2023-06-07T10:29:00Z</dcterms:created>
  <dcterms:modified xsi:type="dcterms:W3CDTF">2023-06-12T12:43:00Z</dcterms:modified>
</cp:coreProperties>
</file>